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Chan Virginia Jaqveline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NO. 16-04, LEVEL 16, IMAZIUM NO. 8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JALAN SS21/37, DAMANSARA UPTOWN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PETALING JAYA SELANGOR,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Bradbury Capital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BBCI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Virginia Jaqveline Chan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99070" TargetMode="External"/><Relationship Id="rId3" Type="http://schemas.openxmlformats.org/officeDocument/2006/relationships/hyperlink" Target="http://www.sec.gov/cgi-bin/browse-edgar?action=getcompany&amp;CIK=000198669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397</Words>
  <Characters>2217</Characters>
  <CharactersWithSpaces>2570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